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
<Relationships  xmlns="http://schemas.openxmlformats.org/package/2006/relationships">
<Relationship Id="rId3" Type="http://schemas.openxmlformats.org/officeDocument/2006/relationships/extended-properties" Target="docProps/app.xml"/>
<Relationship Id="rId2" Type="http://schemas.openxmlformats.org/package/2006/relationships/metadata/core-properties" Target="docProps/core.xml"/>
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A95F" w14:textId="77777777" w:rsidR="00A32487" w:rsidRPr="00770F02" w:rsidRDefault="00A32487" w:rsidP="00770F02"/>
    <w:p>
      <w:pPr>
        <w:pStyle w:val="Title"/>
      </w:pPr>
      <w:r>
        <w:t xml:space="preserve">Table of content</w:t>
      </w:r>
    </w:p>
    <w:p>
      <w:pPr/>
      <w:r>
        <w:rPr/>
        <w:fldChar w:fldCharType="begin" w:dirty="true"/>
      </w:r>
      <w:r>
        <w:rPr/>
        <w:instrText xml:space="preserve" w:dirty="true">TOC \o "1-3" \h \z \u</w:instrText>
      </w:r>
      <w:r>
        <w:rPr/>
        <w:fldChar w:fldCharType="end" w:dirty="true"/>
      </w:r>
    </w:p>
    <w:p>
      <w:pPr/>
      <w:r>
        <w:br w:type="page"/>
      </w:r>
    </w:p>
    <w:p>
      <w:pPr>
        <w:pStyle w:val="Titre1"/>
      </w:pPr>
      <w:r>
        <w:t xml:space="preserve">Albumin</w:t>
      </w:r>
    </w:p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1227"/>
        <w:gridCol w:w="2903"/>
        <w:gridCol w:w="113"/>
        <w:gridCol w:w="518"/>
        <w:gridCol w:w="702"/>
        <w:gridCol w:w="113"/>
        <w:gridCol w:w="640"/>
        <w:gridCol w:w="702"/>
        <w:gridCol w:w="113"/>
        <w:gridCol w:w="396"/>
        <w:gridCol w:w="702"/>
        <w:gridCol w:w="113"/>
        <w:gridCol w:w="396"/>
        <w:gridCol w:w="702"/>
      </w:tblGrid>
      <w:tr>
        <w:trPr>
          <w:cantSplit/>
          <w:trHeight w:val="369" w:hRule="auto"/>
          <w:tblHeader/>
        </w:trPr>
        header 1
        <w:tc>
          <w:tcPr>
            <w:gridSpan w:val="14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righ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Page N°</w:t>
            </w: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fldChar w:fldCharType="begin" w:dirty="true"/>
            </w: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instrText xml:space="preserve" w:dirty="true">Page</w:instrText>
            </w: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fldChar w:fldCharType="end" w:dirty="true"/>
            </w:r>
          </w:p>
        </w:tc>
      </w:tr>
      <w:tr>
        <w:trPr>
          <w:cantSplit/>
          <w:trHeight w:val="369" w:hRule="auto"/>
          <w:tblHeader/>
        </w:trPr>
        header 2
        <w:tc>
          <w:tcPr>
            <w:vMerge w:val="restart"/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Visit</w:t>
            </w:r>
          </w:p>
        </w:tc>
        <w:tc>
          <w:tcPr>
            <w:vMerge w:val="restart"/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Reference Range Indicator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gridSpan w:val="2"/>
            <w:tcBorders>
              <w:bottom w:val="single" w:sz="6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Low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gridSpan w:val="2"/>
            <w:tcBorders>
              <w:bottom w:val="single" w:sz="6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Normal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gridSpan w:val="2"/>
            <w:tcBorders>
              <w:bottom w:val="single" w:sz="6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High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gridSpan w:val="2"/>
            <w:tcBorders>
              <w:bottom w:val="single" w:sz="6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Missing</w:t>
            </w:r>
          </w:p>
        </w:tc>
      </w:tr>
      <w:tr>
        <w:trPr>
          <w:cantSplit/>
          <w:trHeight w:val="327" w:hRule="auto"/>
          <w:tblHeader/>
        </w:trPr>
        header 3
        <w:tc>
          <w:tcPr>
            <w:vMerge/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vMerge/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%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%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%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%</w:t>
            </w:r>
          </w:p>
        </w:tc>
      </w:tr>
      <w:tr>
        <w:trPr>
          <w:cantSplit/>
          <w:trHeight w:val="322" w:hRule="auto"/>
        </w:trPr>
        body 1
        <w:tc>
          <w:tcPr>
            <w:vMerge w:val="restart"/>
            <w:tcBorders>
              <w:bottom w:val="single" w:sz="6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WEEK 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Low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01.4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2" w:hRule="auto"/>
        </w:trPr>
        body 2
        <w:tc>
          <w:tcPr>
            <w:vMerge/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Normal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05.4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205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92.8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67" w:hRule="auto"/>
        </w:trPr>
        body 3
        <w:tc>
          <w:tcPr>
            <w:vMerge/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High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66" w:hRule="auto"/>
        </w:trPr>
        body 4
        <w:tc>
          <w:tcPr>
            <w:vMerge/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Missing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7" w:hRule="auto"/>
        </w:trPr>
        body 5
        <w:tc>
          <w:tcPr>
            <w:vMerge/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Sum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15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06.8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205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92.8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2" w:hRule="auto"/>
        </w:trPr>
        body 6
        <w:tc>
          <w:tcPr>
            <w:vMerge w:val="restart"/>
            <w:tcBorders>
              <w:bottom w:val="single" w:sz="6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WEEK 12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Low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01.2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2" w:hRule="auto"/>
        </w:trPr>
        body 7
        <w:tc>
          <w:tcPr>
            <w:vMerge/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Normal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02.4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95.2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67" w:hRule="auto"/>
        </w:trPr>
        body 8
        <w:tc>
          <w:tcPr>
            <w:vMerge/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High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66" w:hRule="auto"/>
        </w:trPr>
        body 9
        <w:tc>
          <w:tcPr>
            <w:vMerge/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Missing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7" w:hRule="auto"/>
        </w:trPr>
        body10
        <w:tc>
          <w:tcPr>
            <w:vMerge/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Sum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6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03.6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160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95.8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2" w:hRule="auto"/>
        </w:trPr>
        body11
        <w:tc>
          <w:tcPr>
            <w:vMerge w:val="restart"/>
            <w:tcBorders>
              <w:bottom w:val="single" w:sz="6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WEEK 16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Low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01.4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2" w:hRule="auto"/>
        </w:trPr>
        body12
        <w:tc>
          <w:tcPr>
            <w:vMerge/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Normal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01.4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95.9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01.4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67" w:hRule="auto"/>
        </w:trPr>
        body13
        <w:tc>
          <w:tcPr>
            <w:vMerge/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High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66" w:hRule="auto"/>
        </w:trPr>
        body14
        <w:tc>
          <w:tcPr>
            <w:vMerge/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Missing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7" w:hRule="auto"/>
        </w:trPr>
        body15
        <w:tc>
          <w:tcPr>
            <w:vMerge/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Sum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4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02.8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139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95.9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2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01.4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2" w:hRule="auto"/>
        </w:trPr>
        body16
        <w:tc>
          <w:tcPr>
            <w:vMerge w:val="restart"/>
            <w:tcBorders>
              <w:bottom w:val="single" w:sz="12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WEEK 26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Low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2" w:hRule="auto"/>
        </w:trPr>
        body17
        <w:tc>
          <w:tcPr>
            <w:vMerge/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Normal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01.9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97.2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67" w:hRule="auto"/>
        </w:trPr>
        body18
        <w:tc>
          <w:tcPr>
            <w:vMerge/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High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66" w:hRule="auto"/>
        </w:trPr>
        body19
        <w:tc>
          <w:tcPr>
            <w:vMerge/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Missing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7" w:hRule="auto"/>
        </w:trPr>
        body20
        <w:tc>
          <w:tcPr>
            <w:vMerge/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Sum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02.8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97.2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</w:tbl>
    <w:p>
      <w:pPr/>
      <w:r>
        <w:br w:type="page"/>
      </w:r>
    </w:p>
    <w:p>
      <w:pPr>
        <w:pStyle w:val="Titre1"/>
      </w:pPr>
      <w:r>
        <w:t xml:space="preserve">Alkaline Phosphatase</w:t>
      </w:r>
    </w:p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1227"/>
        <w:gridCol w:w="2903"/>
        <w:gridCol w:w="113"/>
        <w:gridCol w:w="396"/>
        <w:gridCol w:w="702"/>
        <w:gridCol w:w="113"/>
        <w:gridCol w:w="640"/>
        <w:gridCol w:w="702"/>
        <w:gridCol w:w="113"/>
        <w:gridCol w:w="396"/>
        <w:gridCol w:w="702"/>
        <w:gridCol w:w="113"/>
        <w:gridCol w:w="396"/>
        <w:gridCol w:w="702"/>
      </w:tblGrid>
      <w:tr>
        <w:trPr>
          <w:cantSplit/>
          <w:trHeight w:val="369" w:hRule="auto"/>
          <w:tblHeader/>
        </w:trPr>
        header 1
        <w:tc>
          <w:tcPr>
            <w:gridSpan w:val="14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righ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Page N°</w:t>
            </w: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fldChar w:fldCharType="begin" w:dirty="true"/>
            </w: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instrText xml:space="preserve" w:dirty="true">Page</w:instrText>
            </w: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fldChar w:fldCharType="end" w:dirty="true"/>
            </w:r>
          </w:p>
        </w:tc>
      </w:tr>
      <w:tr>
        <w:trPr>
          <w:cantSplit/>
          <w:trHeight w:val="369" w:hRule="auto"/>
          <w:tblHeader/>
        </w:trPr>
        header 2
        <w:tc>
          <w:tcPr>
            <w:vMerge w:val="restart"/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Visit</w:t>
            </w:r>
          </w:p>
        </w:tc>
        <w:tc>
          <w:tcPr>
            <w:vMerge w:val="restart"/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Reference Range Indicator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gridSpan w:val="2"/>
            <w:tcBorders>
              <w:bottom w:val="single" w:sz="6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Low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gridSpan w:val="2"/>
            <w:tcBorders>
              <w:bottom w:val="single" w:sz="6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Normal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gridSpan w:val="2"/>
            <w:tcBorders>
              <w:bottom w:val="single" w:sz="6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High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gridSpan w:val="2"/>
            <w:tcBorders>
              <w:bottom w:val="single" w:sz="6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Missing</w:t>
            </w:r>
          </w:p>
        </w:tc>
      </w:tr>
      <w:tr>
        <w:trPr>
          <w:cantSplit/>
          <w:trHeight w:val="327" w:hRule="auto"/>
          <w:tblHeader/>
        </w:trPr>
        header 3
        <w:tc>
          <w:tcPr>
            <w:vMerge/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vMerge/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%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%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%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%</w:t>
            </w:r>
          </w:p>
        </w:tc>
      </w:tr>
      <w:tr>
        <w:trPr>
          <w:cantSplit/>
          <w:trHeight w:val="322" w:hRule="auto"/>
        </w:trPr>
        body 1
        <w:tc>
          <w:tcPr>
            <w:vMerge w:val="restart"/>
            <w:tcBorders>
              <w:bottom w:val="single" w:sz="6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WEEK 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Low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01.8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2" w:hRule="auto"/>
        </w:trPr>
        body 2
        <w:tc>
          <w:tcPr>
            <w:vMerge/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Normal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205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91.9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01.3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67" w:hRule="auto"/>
        </w:trPr>
        body 3
        <w:tc>
          <w:tcPr>
            <w:vMerge/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High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02.7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66" w:hRule="auto"/>
        </w:trPr>
        body 4
        <w:tc>
          <w:tcPr>
            <w:vMerge/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Missing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7" w:hRule="auto"/>
        </w:trPr>
        body 5
        <w:tc>
          <w:tcPr>
            <w:vMerge/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Sum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5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02.2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209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93.7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9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04.0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2" w:hRule="auto"/>
        </w:trPr>
        body 6
        <w:tc>
          <w:tcPr>
            <w:vMerge w:val="restart"/>
            <w:tcBorders>
              <w:bottom w:val="single" w:sz="6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WEEK 12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Low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01.2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01.2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2" w:hRule="auto"/>
        </w:trPr>
        body 7
        <w:tc>
          <w:tcPr>
            <w:vMerge/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Normal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92.2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01.8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67" w:hRule="auto"/>
        </w:trPr>
        body 8
        <w:tc>
          <w:tcPr>
            <w:vMerge/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High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03.0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66" w:hRule="auto"/>
        </w:trPr>
        body 9
        <w:tc>
          <w:tcPr>
            <w:vMerge/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Missing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7" w:hRule="auto"/>
        </w:trPr>
        body10
        <w:tc>
          <w:tcPr>
            <w:vMerge/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Sum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3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01.8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156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93.4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8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04.8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2" w:hRule="auto"/>
        </w:trPr>
        body11
        <w:tc>
          <w:tcPr>
            <w:vMerge w:val="restart"/>
            <w:tcBorders>
              <w:bottom w:val="single" w:sz="6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WEEK 16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Low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01.4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01.4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2" w:hRule="auto"/>
        </w:trPr>
        body12
        <w:tc>
          <w:tcPr>
            <w:vMerge/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Normal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90.3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02.8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67" w:hRule="auto"/>
        </w:trPr>
        body13
        <w:tc>
          <w:tcPr>
            <w:vMerge/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High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02.8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66" w:hRule="auto"/>
        </w:trPr>
        body14
        <w:tc>
          <w:tcPr>
            <w:vMerge/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Missing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7" w:hRule="auto"/>
        </w:trPr>
        body15
        <w:tc>
          <w:tcPr>
            <w:vMerge/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Sum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3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02.1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134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92.4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8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05.5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single" w:sz="6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2" w:hRule="auto"/>
        </w:trPr>
        body16
        <w:tc>
          <w:tcPr>
            <w:vMerge w:val="restart"/>
            <w:tcBorders>
              <w:bottom w:val="single" w:sz="12" w:space="0" w:color="666666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WEEK 26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Low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01.9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01.9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6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2" w:hRule="auto"/>
        </w:trPr>
        body17
        <w:tc>
          <w:tcPr>
            <w:vMerge/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Normal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01.9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89.8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67" w:hRule="auto"/>
        </w:trPr>
        body18
        <w:tc>
          <w:tcPr>
            <w:vMerge/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High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02.8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66" w:hRule="auto"/>
        </w:trPr>
        body19
        <w:tc>
          <w:tcPr>
            <w:vMerge/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Missing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  <w:tr>
        <w:trPr>
          <w:cantSplit/>
          <w:trHeight w:val="327" w:hRule="auto"/>
        </w:trPr>
        body20
        <w:tc>
          <w:tcPr>
            <w:vMerge/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Sum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03.7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100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92.6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03.7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firstLine="0" w:left="0" w:right="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240"/>
              <w:ind w:firstLine="0" w:left="60" w:right="60"/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666666"/>
              </w:rPr>
              <w:t xml:space="preserve">00.0</w:t>
            </w:r>
          </w:p>
        </w:tc>
      </w:tr>
    </w:tbl>
    <w:sectPr w:rsidR="00A32487" w:rsidRPr="00770F02" w:rsidSect="00747CCE">
      <w:headerReference w:type="default" r:id="rId7"/>
      <w:footerReference w:type="even" r:id="rId8"/>
      <w:footerReference w:type="default" r:id="rId9"/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D1B0" w14:textId="77777777" w:rsidR="000E3852" w:rsidRDefault="000E3852" w:rsidP="00770F02">
      <w:r>
        <w:separator/>
      </w:r>
    </w:p>
  </w:endnote>
  <w:endnote w:type="continuationSeparator" w:id="0">
    <w:p w14:paraId="19E42214" w14:textId="77777777" w:rsidR="000E3852" w:rsidRDefault="000E3852" w:rsidP="0077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923475772"/>
      <w:docPartObj>
        <w:docPartGallery w:val="Page Numbers (Bottom of Page)"/>
        <w:docPartUnique/>
      </w:docPartObj>
    </w:sdtPr>
    <w:sdtContent>
      <w:p w14:paraId="7A620B52" w14:textId="626EC8BA" w:rsidR="00770F02" w:rsidRDefault="00770F02" w:rsidP="008B113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2BB66C2" w14:textId="77777777" w:rsidR="00770F02" w:rsidRDefault="00770F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46874712"/>
      <w:docPartObj>
        <w:docPartGallery w:val="Page Numbers (Bottom of Page)"/>
        <w:docPartUnique/>
      </w:docPartObj>
    </w:sdtPr>
    <w:sdtContent>
      <w:p w14:paraId="10583952" w14:textId="20C1FF0C" w:rsidR="00770F02" w:rsidRDefault="00770F02" w:rsidP="008B113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8402856" w14:textId="77777777" w:rsidR="00770F02" w:rsidRDefault="00770F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6945" w14:textId="77777777" w:rsidR="000E3852" w:rsidRDefault="000E3852" w:rsidP="00770F02">
      <w:r>
        <w:separator/>
      </w:r>
    </w:p>
  </w:footnote>
  <w:footnote w:type="continuationSeparator" w:id="0">
    <w:p w14:paraId="04595D18" w14:textId="77777777" w:rsidR="000E3852" w:rsidRDefault="000E3852" w:rsidP="0077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BD44" w14:textId="4A9EBD2D" w:rsidR="00D86A26" w:rsidRDefault="00D86A26" w:rsidP="00D86A26">
    <w:pPr>
      <w:pStyle w:val="En-tte"/>
      <w:jc w:val="right"/>
    </w:pPr>
    <w:r w:rsidRPr="00D86A26">
      <w:rPr>
        <w:rFonts w:ascii="Arial" w:hAnsi="Arial" w:cs="Arial"/>
        <w:smallCaps/>
        <w:color w:val="404040" w:themeColor="text1" w:themeTint="BF"/>
        <w:sz w:val="20"/>
        <w:szCs w:val="20"/>
      </w:rPr>
      <w:t>Template example</w:t>
    </w:r>
    <w:r>
      <w:tab/>
    </w:r>
    <w:r>
      <w:rPr>
        <w:noProof/>
      </w:rPr>
      <w:drawing>
        <wp:inline distT="0" distB="0" distL="0" distR="0" wp14:anchorId="79FA9B92" wp14:editId="7EF38589">
          <wp:extent cx="647422" cy="244310"/>
          <wp:effectExtent l="0" t="0" r="63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493" cy="260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29286599">
    <w:abstractNumId w:val="1"/>
  </w:num>
  <w:num w:numId="2" w16cid:durableId="34165565">
    <w:abstractNumId w:val="2"/>
  </w:num>
  <w:num w:numId="3" w16cid:durableId="33819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9D"/>
    <w:rsid w:val="00036527"/>
    <w:rsid w:val="00073835"/>
    <w:rsid w:val="000E3852"/>
    <w:rsid w:val="001379FE"/>
    <w:rsid w:val="001C0A13"/>
    <w:rsid w:val="001D75AB"/>
    <w:rsid w:val="0035500D"/>
    <w:rsid w:val="00362E65"/>
    <w:rsid w:val="004158F9"/>
    <w:rsid w:val="00457CF1"/>
    <w:rsid w:val="006C338B"/>
    <w:rsid w:val="00747CCE"/>
    <w:rsid w:val="00770F02"/>
    <w:rsid w:val="007B3E96"/>
    <w:rsid w:val="00885A9E"/>
    <w:rsid w:val="008F1F48"/>
    <w:rsid w:val="00901463"/>
    <w:rsid w:val="00946CB3"/>
    <w:rsid w:val="00A32487"/>
    <w:rsid w:val="00AE18EF"/>
    <w:rsid w:val="00AE1BDD"/>
    <w:rsid w:val="00B3547C"/>
    <w:rsid w:val="00B4379D"/>
    <w:rsid w:val="00C27329"/>
    <w:rsid w:val="00C31EEB"/>
    <w:rsid w:val="00CE762D"/>
    <w:rsid w:val="00D86A26"/>
    <w:rsid w:val="00EB30AA"/>
    <w:rsid w:val="00F12158"/>
    <w:rsid w:val="00FB63E7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701D7F"/>
  <w14:defaultImageDpi w14:val="300"/>
  <w15:docId w15:val="{82A812A4-2F41-F746-AAB1-47BA7D9E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ev1">
    <w:name w:val="Élevé1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CE762D"/>
    <w:pPr>
      <w:spacing w:before="120" w:after="120"/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CE762D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  <w:style w:type="character" w:styleId="Lienhypertexte">
    <w:name w:val="Hyperlink"/>
    <w:basedOn w:val="Policepardfaut"/>
    <w:uiPriority w:val="99"/>
    <w:unhideWhenUsed/>
    <w:rsid w:val="00770F02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70F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0F02"/>
  </w:style>
  <w:style w:type="character" w:styleId="Numrodepage">
    <w:name w:val="page number"/>
    <w:basedOn w:val="Policepardfaut"/>
    <w:uiPriority w:val="99"/>
    <w:semiHidden/>
    <w:unhideWhenUsed/>
    <w:rsid w:val="00770F02"/>
  </w:style>
  <w:style w:type="paragraph" w:styleId="En-tte">
    <w:name w:val="header"/>
    <w:basedOn w:val="Normal"/>
    <w:link w:val="En-tteCar"/>
    <w:uiPriority w:val="99"/>
    <w:unhideWhenUsed/>
    <w:rsid w:val="00D86A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6A26"/>
  </w:style>
  <w:style w:type="paragraph" w:customStyle="1" w:styleId="Title">
    <w:name w:val="Title"/>
    <w:basedOn w:val="Normal"/>
    <w:qFormat/>
    <w:rsid w:val="006C338B"/>
    <w:pPr>
      <w:spacing w:before="120" w:after="120"/>
      <w:jc w:val="center"/>
    </w:pPr>
    <w:rPr>
      <w:rFonts w:ascii="Arial" w:hAnsi="Arial" w:cs="Times New Roman (Corps CS)"/>
      <w: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

<Relationships 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theme" Target="theme/theme1.xml"/>
<Relationship Id="rId5" Type="http://schemas.openxmlformats.org/officeDocument/2006/relationships/footnotes" Target="footnotes.xml"/>
<Relationship Id="rId10" Type="http://schemas.openxmlformats.org/officeDocument/2006/relationships/fontTable" Target="fontTable.xml"/>
<Relationship Id="rId4" Type="http://schemas.openxmlformats.org/officeDocument/2006/relationships/webSettings" Target="webSettings.xml"/>
<Relationship Id="rId9" Type="http://schemas.openxmlformats.org/officeDocument/2006/relationships/footer" Target="footer2.xml"/>
<Relationship Id="rId12" Type="http://schemas.openxmlformats.org/officeDocument/2006/relationships/hyperlink" Target="NA" TargetMode="External"/>
</Relationships>

</file>

<file path=word/_rels/header1.xml.rels><?xml version="1.0" encoding="UTF-8" standalone="yes"?>

<Relationships  xmlns="http://schemas.openxmlformats.org/package/2006/relationships">
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>davidgohel</cp:lastModifiedBy>
  <cp:revision>13</cp:revision>
  <dcterms:created xsi:type="dcterms:W3CDTF">2017-02-28T11:18:00Z</dcterms:created>
  <dcterms:modified xsi:type="dcterms:W3CDTF">2022-09-12T18:21:02Z</dcterms:modified>
  <cp:category/>
</cp:coreProperties>
</file>